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87CA2" w14:textId="77777777" w:rsidR="00180B4A" w:rsidRDefault="002A7888" w:rsidP="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 xml:space="preserve">ANEXO </w:t>
      </w:r>
      <w:r w:rsidR="0069044F">
        <w:rPr>
          <w:rFonts w:ascii="Arial Narrow" w:hAnsi="Arial Narrow" w:cs="Arial"/>
          <w:b/>
          <w:bCs/>
          <w:color w:val="000000"/>
        </w:rPr>
        <w:t>No. 6</w:t>
      </w:r>
    </w:p>
    <w:p w14:paraId="15C25D8C" w14:textId="77777777" w:rsidR="00180B4A" w:rsidRDefault="00180B4A" w:rsidP="00C71625">
      <w:pPr>
        <w:autoSpaceDE w:val="0"/>
        <w:autoSpaceDN w:val="0"/>
        <w:adjustRightInd w:val="0"/>
        <w:jc w:val="center"/>
        <w:rPr>
          <w:rFonts w:ascii="Arial Narrow" w:hAnsi="Arial Narrow" w:cs="Arial"/>
          <w:b/>
          <w:bCs/>
          <w:color w:val="000000"/>
        </w:rPr>
      </w:pPr>
    </w:p>
    <w:p w14:paraId="5C8B7FBA" w14:textId="77777777" w:rsidR="00C71625" w:rsidRDefault="00C71625" w:rsidP="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REGISTRO DE MICRO, PEQUEÑAS Y MEDIANAS EMPRESAS (MIPYME´S) (OPCIONAL)</w:t>
      </w:r>
    </w:p>
    <w:p w14:paraId="6EAFE16D" w14:textId="77777777" w:rsidR="00C71625" w:rsidRDefault="00C71625" w:rsidP="00C71625">
      <w:pPr>
        <w:autoSpaceDE w:val="0"/>
        <w:autoSpaceDN w:val="0"/>
        <w:adjustRightInd w:val="0"/>
        <w:jc w:val="both"/>
        <w:rPr>
          <w:rFonts w:ascii="Arial Narrow" w:hAnsi="Arial Narrow" w:cs="Arial"/>
          <w:b/>
          <w:bCs/>
          <w:color w:val="000000"/>
        </w:rPr>
      </w:pPr>
    </w:p>
    <w:p w14:paraId="6C681126" w14:textId="77777777" w:rsidR="00C71625" w:rsidRDefault="00C71625" w:rsidP="00C71625">
      <w:pPr>
        <w:autoSpaceDE w:val="0"/>
        <w:autoSpaceDN w:val="0"/>
        <w:adjustRightInd w:val="0"/>
        <w:jc w:val="both"/>
        <w:rPr>
          <w:rFonts w:ascii="Arial Narrow" w:hAnsi="Arial Narrow" w:cs="Arial"/>
          <w:b/>
          <w:bCs/>
          <w:color w:val="000000"/>
        </w:rPr>
      </w:pPr>
      <w:r>
        <w:rPr>
          <w:rFonts w:ascii="Arial Narrow" w:hAnsi="Arial Narrow" w:cs="Arial"/>
          <w:b/>
          <w:bCs/>
          <w:color w:val="000000"/>
        </w:rPr>
        <w:t xml:space="preserve">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ADMINISTRACION PUBLICA FEDERAL. </w:t>
      </w:r>
    </w:p>
    <w:p w14:paraId="6F66D710" w14:textId="77777777" w:rsidR="00C71625" w:rsidRPr="00557AFB" w:rsidRDefault="00C71625" w:rsidP="00C71625">
      <w:pPr>
        <w:autoSpaceDE w:val="0"/>
        <w:autoSpaceDN w:val="0"/>
        <w:adjustRightInd w:val="0"/>
        <w:jc w:val="both"/>
        <w:rPr>
          <w:rFonts w:ascii="Arial Narrow" w:hAnsi="Arial Narrow" w:cs="Arial"/>
          <w:color w:val="000000"/>
        </w:rPr>
      </w:pPr>
    </w:p>
    <w:p w14:paraId="57556F2E" w14:textId="77777777" w:rsidR="00C71625" w:rsidRPr="00C77E9C" w:rsidRDefault="0033075B" w:rsidP="00C71625">
      <w:pPr>
        <w:autoSpaceDE w:val="0"/>
        <w:autoSpaceDN w:val="0"/>
        <w:adjustRightInd w:val="0"/>
        <w:jc w:val="right"/>
        <w:rPr>
          <w:rFonts w:ascii="Arial Narrow" w:hAnsi="Arial Narrow" w:cs="Arial"/>
          <w:color w:val="000000"/>
          <w:lang w:val="pt-BR"/>
        </w:rPr>
      </w:pPr>
      <w:r w:rsidRPr="00C77E9C">
        <w:rPr>
          <w:rFonts w:ascii="Arial Narrow" w:hAnsi="Arial Narrow" w:cs="Arial"/>
          <w:color w:val="000000"/>
          <w:lang w:val="pt-BR"/>
        </w:rPr>
        <w:t>___</w:t>
      </w:r>
      <w:r w:rsidR="00E92260" w:rsidRPr="00C77E9C">
        <w:rPr>
          <w:rFonts w:ascii="Arial Narrow" w:hAnsi="Arial Narrow" w:cs="Arial"/>
          <w:color w:val="000000"/>
          <w:lang w:val="pt-BR"/>
        </w:rPr>
        <w:t xml:space="preserve"> </w:t>
      </w:r>
      <w:r w:rsidR="00C71625" w:rsidRPr="00C77E9C">
        <w:rPr>
          <w:rFonts w:ascii="Arial Narrow" w:hAnsi="Arial Narrow" w:cs="Arial"/>
          <w:color w:val="000000"/>
          <w:lang w:val="pt-BR"/>
        </w:rPr>
        <w:t>de</w:t>
      </w:r>
      <w:r w:rsidR="00E92260" w:rsidRPr="00C77E9C">
        <w:rPr>
          <w:rFonts w:ascii="Arial Narrow" w:hAnsi="Arial Narrow" w:cs="Arial"/>
          <w:color w:val="000000"/>
          <w:lang w:val="pt-BR"/>
        </w:rPr>
        <w:t xml:space="preserve"> </w:t>
      </w:r>
      <w:r w:rsidRPr="00C77E9C">
        <w:rPr>
          <w:rFonts w:ascii="Arial Narrow" w:hAnsi="Arial Narrow" w:cs="Arial"/>
          <w:color w:val="000000"/>
          <w:lang w:val="pt-BR"/>
        </w:rPr>
        <w:t>________</w:t>
      </w:r>
      <w:r w:rsidR="00E92260" w:rsidRPr="00C77E9C">
        <w:rPr>
          <w:rFonts w:ascii="Arial Narrow" w:hAnsi="Arial Narrow" w:cs="Arial"/>
          <w:color w:val="000000"/>
          <w:lang w:val="pt-BR"/>
        </w:rPr>
        <w:t xml:space="preserve"> </w:t>
      </w:r>
      <w:r w:rsidR="00C71625" w:rsidRPr="00C77E9C">
        <w:rPr>
          <w:rFonts w:ascii="Arial Narrow" w:hAnsi="Arial Narrow" w:cs="Arial"/>
          <w:color w:val="000000"/>
          <w:lang w:val="pt-BR"/>
        </w:rPr>
        <w:t>de</w:t>
      </w:r>
      <w:r w:rsidR="00E92260" w:rsidRPr="00C77E9C">
        <w:rPr>
          <w:rFonts w:ascii="Arial Narrow" w:hAnsi="Arial Narrow" w:cs="Arial"/>
          <w:color w:val="000000"/>
          <w:lang w:val="pt-BR"/>
        </w:rPr>
        <w:t xml:space="preserve"> 202</w:t>
      </w:r>
      <w:r w:rsidR="00557AFB" w:rsidRPr="00C77E9C">
        <w:rPr>
          <w:rFonts w:ascii="Arial Narrow" w:hAnsi="Arial Narrow" w:cs="Arial"/>
          <w:color w:val="000000"/>
          <w:lang w:val="pt-BR"/>
        </w:rPr>
        <w:t>6</w:t>
      </w:r>
      <w:r w:rsidR="00C71625" w:rsidRPr="00C77E9C">
        <w:rPr>
          <w:rFonts w:ascii="Arial Narrow" w:hAnsi="Arial Narrow" w:cs="Arial"/>
          <w:color w:val="000000"/>
          <w:lang w:val="pt-BR"/>
        </w:rPr>
        <w:t>(1)</w:t>
      </w:r>
    </w:p>
    <w:p w14:paraId="039726FC" w14:textId="77777777" w:rsidR="00C71625" w:rsidRPr="00C77E9C" w:rsidRDefault="00C71625" w:rsidP="00C71625">
      <w:pPr>
        <w:autoSpaceDE w:val="0"/>
        <w:autoSpaceDN w:val="0"/>
        <w:adjustRightInd w:val="0"/>
        <w:jc w:val="both"/>
        <w:rPr>
          <w:rFonts w:ascii="Arial Narrow" w:hAnsi="Arial Narrow" w:cs="Arial"/>
          <w:color w:val="000000"/>
          <w:lang w:val="pt-BR"/>
        </w:rPr>
      </w:pPr>
      <w:r w:rsidRPr="00C77E9C">
        <w:rPr>
          <w:rFonts w:ascii="Arial Narrow" w:hAnsi="Arial Narrow" w:cs="Arial"/>
          <w:color w:val="000000"/>
          <w:lang w:val="pt-BR"/>
        </w:rPr>
        <w:t>P</w:t>
      </w:r>
      <w:r w:rsidR="00557AFB" w:rsidRPr="00C77E9C">
        <w:rPr>
          <w:rFonts w:ascii="Arial Narrow" w:hAnsi="Arial Narrow" w:cs="Arial"/>
          <w:color w:val="000000"/>
          <w:lang w:val="pt-BR"/>
        </w:rPr>
        <w:t xml:space="preserve"> r e s e n t e.-</w:t>
      </w:r>
    </w:p>
    <w:p w14:paraId="58BF3AE8" w14:textId="77777777" w:rsidR="00C71625" w:rsidRPr="00C77E9C" w:rsidRDefault="00C71625" w:rsidP="00C71625">
      <w:pPr>
        <w:autoSpaceDE w:val="0"/>
        <w:autoSpaceDN w:val="0"/>
        <w:adjustRightInd w:val="0"/>
        <w:jc w:val="both"/>
        <w:rPr>
          <w:rFonts w:ascii="Arial Narrow" w:hAnsi="Arial Narrow" w:cs="Arial"/>
          <w:color w:val="000000"/>
          <w:lang w:val="pt-BR"/>
        </w:rPr>
      </w:pPr>
    </w:p>
    <w:p w14:paraId="3B43BA50" w14:textId="709D04BE" w:rsidR="00C71625" w:rsidRPr="00B650CD" w:rsidRDefault="00C71625" w:rsidP="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 xml:space="preserve">Me refiero al procedimiento de </w:t>
      </w:r>
      <w:r w:rsidR="00C45421" w:rsidRPr="00B650CD">
        <w:rPr>
          <w:rFonts w:ascii="Arial Narrow" w:hAnsi="Arial Narrow" w:cs="Arial"/>
          <w:color w:val="000000"/>
        </w:rPr>
        <w:t>L</w:t>
      </w:r>
      <w:r w:rsidR="00633349" w:rsidRPr="00B650CD">
        <w:rPr>
          <w:rFonts w:ascii="Arial Narrow" w:hAnsi="Arial Narrow" w:cs="Arial"/>
          <w:color w:val="000000"/>
        </w:rPr>
        <w:t xml:space="preserve">icitación </w:t>
      </w:r>
      <w:r w:rsidR="00270E94" w:rsidRPr="00B650CD">
        <w:rPr>
          <w:rFonts w:ascii="Arial Narrow" w:hAnsi="Arial Narrow" w:cs="Arial"/>
          <w:color w:val="000000"/>
        </w:rPr>
        <w:t>Simplifi</w:t>
      </w:r>
      <w:r w:rsidR="00C22839" w:rsidRPr="00B650CD">
        <w:rPr>
          <w:rFonts w:ascii="Arial Narrow" w:hAnsi="Arial Narrow" w:cs="Arial"/>
          <w:color w:val="000000"/>
        </w:rPr>
        <w:t>ca</w:t>
      </w:r>
      <w:r w:rsidR="00270E94" w:rsidRPr="00B650CD">
        <w:rPr>
          <w:rFonts w:ascii="Arial Narrow" w:hAnsi="Arial Narrow" w:cs="Arial"/>
          <w:color w:val="000000"/>
        </w:rPr>
        <w:t>da</w:t>
      </w:r>
      <w:r w:rsidR="00C45421" w:rsidRPr="00B650CD">
        <w:rPr>
          <w:rFonts w:ascii="Arial Narrow" w:hAnsi="Arial Narrow" w:cs="Arial"/>
          <w:color w:val="000000"/>
        </w:rPr>
        <w:t xml:space="preserve"> Nacional</w:t>
      </w:r>
      <w:r w:rsidRPr="00B650CD">
        <w:rPr>
          <w:rFonts w:ascii="Arial Narrow" w:hAnsi="Arial Narrow" w:cs="Arial"/>
          <w:color w:val="000000"/>
        </w:rPr>
        <w:t xml:space="preserve"> No. </w:t>
      </w:r>
      <w:r w:rsidR="00F038CB" w:rsidRPr="00B650CD">
        <w:rPr>
          <w:rFonts w:ascii="Arial Narrow" w:hAnsi="Arial Narrow" w:cs="Arial"/>
          <w:color w:val="000000"/>
        </w:rPr>
        <w:t>PJESON</w:t>
      </w:r>
      <w:r w:rsidR="00633349" w:rsidRPr="00B650CD">
        <w:rPr>
          <w:rFonts w:ascii="Arial Narrow" w:hAnsi="Arial Narrow" w:cs="Arial"/>
          <w:color w:val="000000"/>
        </w:rPr>
        <w:t>-L</w:t>
      </w:r>
      <w:r w:rsidR="00270E94" w:rsidRPr="00B650CD">
        <w:rPr>
          <w:rFonts w:ascii="Arial Narrow" w:hAnsi="Arial Narrow" w:cs="Arial"/>
          <w:color w:val="000000"/>
        </w:rPr>
        <w:t>S</w:t>
      </w:r>
      <w:r w:rsidR="005F1211" w:rsidRPr="00B650CD">
        <w:rPr>
          <w:rFonts w:ascii="Arial Narrow" w:hAnsi="Arial Narrow" w:cs="Arial"/>
          <w:color w:val="000000"/>
        </w:rPr>
        <w:t>-</w:t>
      </w:r>
      <w:r w:rsidR="000D51AC" w:rsidRPr="00B650CD">
        <w:rPr>
          <w:rFonts w:ascii="Arial Narrow" w:hAnsi="Arial Narrow" w:cs="Arial"/>
          <w:color w:val="000000"/>
        </w:rPr>
        <w:t>2</w:t>
      </w:r>
      <w:r w:rsidR="00557AFB">
        <w:rPr>
          <w:rFonts w:ascii="Arial Narrow" w:hAnsi="Arial Narrow" w:cs="Arial"/>
          <w:color w:val="000000"/>
        </w:rPr>
        <w:t>6</w:t>
      </w:r>
      <w:r w:rsidR="000D51AC" w:rsidRPr="00B650CD">
        <w:rPr>
          <w:rFonts w:ascii="Arial Narrow" w:hAnsi="Arial Narrow" w:cs="Arial"/>
          <w:color w:val="000000"/>
        </w:rPr>
        <w:t>-</w:t>
      </w:r>
      <w:r w:rsidR="00C77E9C">
        <w:rPr>
          <w:rFonts w:ascii="Arial Narrow" w:hAnsi="Arial Narrow" w:cs="Arial"/>
          <w:color w:val="000000"/>
        </w:rPr>
        <w:t>1002</w:t>
      </w:r>
      <w:r w:rsidRPr="00B650CD">
        <w:rPr>
          <w:rFonts w:ascii="Arial Narrow" w:hAnsi="Arial Narrow" w:cs="Arial"/>
          <w:color w:val="000000"/>
        </w:rPr>
        <w:t xml:space="preserve"> en el que mi representada, la empresa (4)________________</w:t>
      </w:r>
      <w:r w:rsidR="00C45421" w:rsidRPr="00B650CD">
        <w:rPr>
          <w:rFonts w:ascii="Arial Narrow" w:hAnsi="Arial Narrow" w:cs="Arial"/>
          <w:color w:val="000000"/>
        </w:rPr>
        <w:t xml:space="preserve"> </w:t>
      </w:r>
      <w:r w:rsidRPr="00B650CD">
        <w:rPr>
          <w:rFonts w:ascii="Arial Narrow" w:hAnsi="Arial Narrow" w:cs="Arial"/>
          <w:color w:val="000000"/>
        </w:rPr>
        <w:t>participa a través de la propuesta que entrega en dicho procedimiento.</w:t>
      </w:r>
    </w:p>
    <w:p w14:paraId="304F5559" w14:textId="77777777" w:rsidR="00C71625" w:rsidRPr="00B650CD" w:rsidRDefault="00C71625" w:rsidP="00C71625">
      <w:pPr>
        <w:autoSpaceDE w:val="0"/>
        <w:autoSpaceDN w:val="0"/>
        <w:adjustRightInd w:val="0"/>
        <w:jc w:val="both"/>
        <w:rPr>
          <w:rFonts w:ascii="Arial Narrow" w:hAnsi="Arial Narrow" w:cs="Arial"/>
          <w:color w:val="000000"/>
        </w:rPr>
      </w:pPr>
    </w:p>
    <w:p w14:paraId="6E89F957" w14:textId="77777777" w:rsidR="00C71625" w:rsidRPr="00B650CD" w:rsidRDefault="00C71625" w:rsidP="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 xml:space="preserve">Sobre el particular, y en los términos de lo previsto por los </w:t>
      </w:r>
      <w:r w:rsidRPr="00B650CD">
        <w:rPr>
          <w:rFonts w:ascii="Arial Narrow" w:hAnsi="Arial Narrow" w:cs="Arial"/>
          <w:i/>
          <w:iCs/>
          <w:color w:val="000000"/>
        </w:rPr>
        <w:t>"Lineamientos para fomentar la participación de las micro,</w:t>
      </w:r>
      <w:r w:rsidRPr="00B650CD">
        <w:rPr>
          <w:rFonts w:ascii="Arial Narrow" w:hAnsi="Arial Narrow" w:cs="Arial"/>
          <w:color w:val="000000"/>
        </w:rPr>
        <w:t xml:space="preserve"> </w:t>
      </w:r>
      <w:r w:rsidRPr="00B650CD">
        <w:rPr>
          <w:rFonts w:ascii="Arial Narrow" w:hAnsi="Arial Narrow" w:cs="Arial"/>
          <w:i/>
          <w:iCs/>
          <w:color w:val="000000"/>
        </w:rPr>
        <w:t xml:space="preserve">pequeñas </w:t>
      </w:r>
      <w:r w:rsidRPr="00B650CD">
        <w:rPr>
          <w:rFonts w:ascii="Arial Narrow" w:hAnsi="Arial Narrow" w:cs="Arial"/>
          <w:color w:val="000000"/>
        </w:rPr>
        <w:t xml:space="preserve">y </w:t>
      </w:r>
      <w:r w:rsidRPr="00B650CD">
        <w:rPr>
          <w:rFonts w:ascii="Arial Narrow" w:hAnsi="Arial Narrow" w:cs="Arial"/>
          <w:i/>
          <w:iCs/>
          <w:color w:val="000000"/>
        </w:rPr>
        <w:t xml:space="preserve">medianas empresas en los procedimientos de adquisición </w:t>
      </w:r>
      <w:r w:rsidRPr="00B650CD">
        <w:rPr>
          <w:rFonts w:ascii="Arial Narrow" w:hAnsi="Arial Narrow" w:cs="Arial"/>
          <w:color w:val="000000"/>
        </w:rPr>
        <w:t xml:space="preserve">y </w:t>
      </w:r>
      <w:r w:rsidRPr="00B650CD">
        <w:rPr>
          <w:rFonts w:ascii="Arial Narrow" w:hAnsi="Arial Narrow" w:cs="Arial"/>
          <w:i/>
          <w:iCs/>
          <w:color w:val="000000"/>
        </w:rPr>
        <w:t>arrendamiento de bienes muebles, así como los</w:t>
      </w:r>
      <w:r w:rsidRPr="00B650CD">
        <w:rPr>
          <w:rFonts w:ascii="Arial Narrow" w:hAnsi="Arial Narrow" w:cs="Arial"/>
          <w:color w:val="000000"/>
        </w:rPr>
        <w:t xml:space="preserve"> </w:t>
      </w:r>
      <w:r w:rsidRPr="00B650CD">
        <w:rPr>
          <w:rFonts w:ascii="Arial Narrow" w:hAnsi="Arial Narrow" w:cs="Arial"/>
          <w:i/>
          <w:iCs/>
          <w:color w:val="000000"/>
        </w:rPr>
        <w:t xml:space="preserve">servicios que realicen las dependencias </w:t>
      </w:r>
      <w:r w:rsidRPr="00B650CD">
        <w:rPr>
          <w:rFonts w:ascii="Arial Narrow" w:hAnsi="Arial Narrow" w:cs="Arial"/>
          <w:color w:val="000000"/>
        </w:rPr>
        <w:t xml:space="preserve">y </w:t>
      </w:r>
      <w:r w:rsidRPr="00B650CD">
        <w:rPr>
          <w:rFonts w:ascii="Arial Narrow" w:hAnsi="Arial Narrow" w:cs="Arial"/>
          <w:i/>
          <w:iCs/>
          <w:color w:val="000000"/>
        </w:rPr>
        <w:t xml:space="preserve">entidades de la Administración Pública Federal" </w:t>
      </w:r>
      <w:r w:rsidRPr="00B650CD">
        <w:rPr>
          <w:rFonts w:ascii="Arial Narrow" w:hAnsi="Arial Narrow" w:cs="Arial"/>
          <w:color w:val="000000"/>
        </w:rPr>
        <w:t>(</w:t>
      </w:r>
      <w:r w:rsidRPr="00B650CD">
        <w:rPr>
          <w:rFonts w:ascii="Arial Narrow" w:hAnsi="Arial Narrow" w:cs="Arial"/>
          <w:b/>
          <w:bCs/>
          <w:color w:val="000000"/>
        </w:rPr>
        <w:t>OFICIO CIRCULAR No.</w:t>
      </w:r>
      <w:r w:rsidRPr="00B650CD">
        <w:rPr>
          <w:rFonts w:ascii="Arial Narrow" w:hAnsi="Arial Narrow" w:cs="Arial"/>
          <w:color w:val="000000"/>
        </w:rPr>
        <w:t xml:space="preserve"> </w:t>
      </w:r>
      <w:r w:rsidRPr="00B650CD">
        <w:rPr>
          <w:rFonts w:ascii="Arial Narrow" w:hAnsi="Arial Narrow" w:cs="Arial"/>
          <w:b/>
          <w:bCs/>
          <w:i/>
          <w:iCs/>
          <w:color w:val="000000"/>
        </w:rPr>
        <w:t xml:space="preserve">UNCP/309/TU/0427/2009, </w:t>
      </w:r>
      <w:r w:rsidRPr="00B650CD">
        <w:rPr>
          <w:rFonts w:ascii="Arial Narrow" w:hAnsi="Arial Narrow" w:cs="Arial"/>
          <w:b/>
          <w:bCs/>
          <w:color w:val="000000"/>
        </w:rPr>
        <w:t>de fecha 10 de julio de 2009, suscrito por la Unidad de Contrataciones Públicas dependiente</w:t>
      </w:r>
      <w:r w:rsidRPr="00B650CD">
        <w:rPr>
          <w:rFonts w:ascii="Arial Narrow" w:hAnsi="Arial Narrow" w:cs="Arial"/>
          <w:color w:val="000000"/>
        </w:rPr>
        <w:t xml:space="preserve"> </w:t>
      </w:r>
      <w:r w:rsidRPr="00B650CD">
        <w:rPr>
          <w:rFonts w:ascii="Arial Narrow" w:hAnsi="Arial Narrow" w:cs="Arial"/>
          <w:b/>
          <w:bCs/>
          <w:color w:val="000000"/>
        </w:rPr>
        <w:t>de la Secretaria de la Función Pública)</w:t>
      </w:r>
      <w:r w:rsidRPr="00B650CD">
        <w:rPr>
          <w:rFonts w:ascii="Arial Narrow" w:hAnsi="Arial Narrow" w:cs="Arial"/>
          <w:color w:val="000000"/>
        </w:rPr>
        <w:t>, declaro bajo protesta de decir verdad, que mi representada pertenece al sector_(5)_, cuenta con_(6)_empleados de planta registrados ante el IMSS y con_(7)_personas subcontratadas y que el monto de las ventas anuales de mi representada es de __ (8) ____obtenido en el ejercicio fiscal correspondiente a la última declaración anual de impuestos federales. Considerando lo anterior, mi representada se encuentra en el rango de una empresa _(9) __ atendiendo a lo siguiente:</w:t>
      </w:r>
    </w:p>
    <w:p w14:paraId="3E2F7FC8" w14:textId="77777777" w:rsidR="00C71625" w:rsidRPr="00B650CD" w:rsidRDefault="00C71625" w:rsidP="00C71625">
      <w:pPr>
        <w:autoSpaceDE w:val="0"/>
        <w:autoSpaceDN w:val="0"/>
        <w:adjustRightInd w:val="0"/>
        <w:jc w:val="both"/>
        <w:rPr>
          <w:rFonts w:ascii="Arial Narrow" w:hAnsi="Arial Narrow"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1752"/>
        <w:gridCol w:w="1830"/>
        <w:gridCol w:w="1726"/>
        <w:gridCol w:w="1778"/>
      </w:tblGrid>
      <w:tr w:rsidR="00C71625" w:rsidRPr="00B650CD" w14:paraId="595DC65C" w14:textId="77777777" w:rsidTr="00C71625">
        <w:tc>
          <w:tcPr>
            <w:tcW w:w="2022" w:type="dxa"/>
            <w:tcBorders>
              <w:top w:val="single" w:sz="4" w:space="0" w:color="auto"/>
              <w:left w:val="single" w:sz="4" w:space="0" w:color="auto"/>
              <w:bottom w:val="single" w:sz="4" w:space="0" w:color="auto"/>
              <w:right w:val="nil"/>
            </w:tcBorders>
          </w:tcPr>
          <w:p w14:paraId="3F45FB31" w14:textId="77777777" w:rsidR="00C71625" w:rsidRPr="00B650CD"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nil"/>
              <w:bottom w:val="single" w:sz="4" w:space="0" w:color="auto"/>
              <w:right w:val="nil"/>
            </w:tcBorders>
          </w:tcPr>
          <w:p w14:paraId="7AC250FA" w14:textId="77777777" w:rsidR="00C71625" w:rsidRPr="00B650CD"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nil"/>
              <w:bottom w:val="single" w:sz="4" w:space="0" w:color="auto"/>
              <w:right w:val="nil"/>
            </w:tcBorders>
            <w:hideMark/>
          </w:tcPr>
          <w:p w14:paraId="0BA98048"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Estratificación</w:t>
            </w:r>
          </w:p>
        </w:tc>
        <w:tc>
          <w:tcPr>
            <w:tcW w:w="2023" w:type="dxa"/>
            <w:tcBorders>
              <w:top w:val="single" w:sz="4" w:space="0" w:color="auto"/>
              <w:left w:val="nil"/>
              <w:bottom w:val="single" w:sz="4" w:space="0" w:color="auto"/>
              <w:right w:val="nil"/>
            </w:tcBorders>
          </w:tcPr>
          <w:p w14:paraId="00AB0E92" w14:textId="77777777" w:rsidR="00C71625" w:rsidRPr="00B650CD" w:rsidRDefault="00C71625">
            <w:pPr>
              <w:autoSpaceDE w:val="0"/>
              <w:autoSpaceDN w:val="0"/>
              <w:adjustRightInd w:val="0"/>
              <w:jc w:val="both"/>
              <w:rPr>
                <w:rFonts w:ascii="Arial Narrow" w:hAnsi="Arial Narrow" w:cs="Arial"/>
                <w:color w:val="000000"/>
              </w:rPr>
            </w:pPr>
          </w:p>
        </w:tc>
        <w:tc>
          <w:tcPr>
            <w:tcW w:w="2023" w:type="dxa"/>
            <w:tcBorders>
              <w:top w:val="single" w:sz="4" w:space="0" w:color="auto"/>
              <w:left w:val="nil"/>
              <w:bottom w:val="single" w:sz="4" w:space="0" w:color="auto"/>
              <w:right w:val="single" w:sz="4" w:space="0" w:color="auto"/>
            </w:tcBorders>
          </w:tcPr>
          <w:p w14:paraId="3D5AA44C" w14:textId="77777777" w:rsidR="00C71625" w:rsidRPr="00B650CD" w:rsidRDefault="00C71625">
            <w:pPr>
              <w:autoSpaceDE w:val="0"/>
              <w:autoSpaceDN w:val="0"/>
              <w:adjustRightInd w:val="0"/>
              <w:jc w:val="both"/>
              <w:rPr>
                <w:rFonts w:ascii="Arial Narrow" w:hAnsi="Arial Narrow" w:cs="Arial"/>
                <w:color w:val="000000"/>
              </w:rPr>
            </w:pPr>
          </w:p>
        </w:tc>
      </w:tr>
      <w:tr w:rsidR="00C71625" w:rsidRPr="00B650CD" w14:paraId="3D36E8AA" w14:textId="77777777" w:rsidTr="00C71625">
        <w:tc>
          <w:tcPr>
            <w:tcW w:w="2022" w:type="dxa"/>
            <w:tcBorders>
              <w:top w:val="single" w:sz="4" w:space="0" w:color="auto"/>
              <w:left w:val="single" w:sz="4" w:space="0" w:color="auto"/>
              <w:bottom w:val="single" w:sz="4" w:space="0" w:color="auto"/>
              <w:right w:val="single" w:sz="4" w:space="0" w:color="auto"/>
            </w:tcBorders>
            <w:hideMark/>
          </w:tcPr>
          <w:p w14:paraId="7D8F990D"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Tamaño</w:t>
            </w:r>
          </w:p>
          <w:p w14:paraId="08EF7B91"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(9)</w:t>
            </w:r>
          </w:p>
        </w:tc>
        <w:tc>
          <w:tcPr>
            <w:tcW w:w="2022" w:type="dxa"/>
            <w:tcBorders>
              <w:top w:val="single" w:sz="4" w:space="0" w:color="auto"/>
              <w:left w:val="single" w:sz="4" w:space="0" w:color="auto"/>
              <w:bottom w:val="single" w:sz="4" w:space="0" w:color="auto"/>
              <w:right w:val="single" w:sz="4" w:space="0" w:color="auto"/>
            </w:tcBorders>
          </w:tcPr>
          <w:p w14:paraId="66641642"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Sector</w:t>
            </w:r>
          </w:p>
          <w:p w14:paraId="28B6BEBD"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(5)</w:t>
            </w:r>
          </w:p>
          <w:p w14:paraId="05C02D8F" w14:textId="77777777" w:rsidR="00C71625" w:rsidRPr="00B650CD" w:rsidRDefault="00C71625">
            <w:pPr>
              <w:autoSpaceDE w:val="0"/>
              <w:autoSpaceDN w:val="0"/>
              <w:adjustRightInd w:val="0"/>
              <w:jc w:val="center"/>
              <w:rPr>
                <w:rFonts w:ascii="Arial Narrow" w:hAnsi="Arial Narrow" w:cs="Arial"/>
                <w:color w:val="000000"/>
              </w:rPr>
            </w:pPr>
          </w:p>
        </w:tc>
        <w:tc>
          <w:tcPr>
            <w:tcW w:w="2022" w:type="dxa"/>
            <w:tcBorders>
              <w:top w:val="single" w:sz="4" w:space="0" w:color="auto"/>
              <w:left w:val="single" w:sz="4" w:space="0" w:color="auto"/>
              <w:bottom w:val="single" w:sz="4" w:space="0" w:color="auto"/>
              <w:right w:val="single" w:sz="4" w:space="0" w:color="auto"/>
            </w:tcBorders>
            <w:hideMark/>
          </w:tcPr>
          <w:p w14:paraId="38A072B5"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Rango de número de trabajadores</w:t>
            </w:r>
          </w:p>
          <w:p w14:paraId="7E5D6696"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(6) + (7)</w:t>
            </w:r>
          </w:p>
        </w:tc>
        <w:tc>
          <w:tcPr>
            <w:tcW w:w="2023" w:type="dxa"/>
            <w:tcBorders>
              <w:top w:val="single" w:sz="4" w:space="0" w:color="auto"/>
              <w:left w:val="single" w:sz="4" w:space="0" w:color="auto"/>
              <w:bottom w:val="single" w:sz="4" w:space="0" w:color="auto"/>
              <w:right w:val="single" w:sz="4" w:space="0" w:color="auto"/>
            </w:tcBorders>
            <w:hideMark/>
          </w:tcPr>
          <w:p w14:paraId="60358AB7"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Rango de monto de ventas Anuales (mdp)</w:t>
            </w:r>
          </w:p>
          <w:p w14:paraId="01178300"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(8)</w:t>
            </w:r>
          </w:p>
        </w:tc>
        <w:tc>
          <w:tcPr>
            <w:tcW w:w="2023" w:type="dxa"/>
            <w:tcBorders>
              <w:top w:val="single" w:sz="4" w:space="0" w:color="auto"/>
              <w:left w:val="single" w:sz="4" w:space="0" w:color="auto"/>
              <w:bottom w:val="single" w:sz="4" w:space="0" w:color="auto"/>
              <w:right w:val="single" w:sz="4" w:space="0" w:color="auto"/>
            </w:tcBorders>
            <w:hideMark/>
          </w:tcPr>
          <w:p w14:paraId="7E09356B"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Tope</w:t>
            </w:r>
          </w:p>
          <w:p w14:paraId="42534056"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máximo</w:t>
            </w:r>
          </w:p>
          <w:p w14:paraId="0ED7E901"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combinado</w:t>
            </w:r>
          </w:p>
          <w:p w14:paraId="0C1282F7"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w:t>
            </w:r>
          </w:p>
        </w:tc>
      </w:tr>
      <w:tr w:rsidR="00C71625" w:rsidRPr="00B650CD" w14:paraId="0AC36518" w14:textId="77777777" w:rsidTr="00C71625">
        <w:tc>
          <w:tcPr>
            <w:tcW w:w="2022" w:type="dxa"/>
            <w:tcBorders>
              <w:top w:val="single" w:sz="4" w:space="0" w:color="auto"/>
              <w:left w:val="single" w:sz="4" w:space="0" w:color="auto"/>
              <w:bottom w:val="single" w:sz="4" w:space="0" w:color="auto"/>
              <w:right w:val="single" w:sz="4" w:space="0" w:color="auto"/>
            </w:tcBorders>
            <w:hideMark/>
          </w:tcPr>
          <w:p w14:paraId="7E889EAA"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Micro</w:t>
            </w:r>
          </w:p>
        </w:tc>
        <w:tc>
          <w:tcPr>
            <w:tcW w:w="2022" w:type="dxa"/>
            <w:tcBorders>
              <w:top w:val="single" w:sz="4" w:space="0" w:color="auto"/>
              <w:left w:val="single" w:sz="4" w:space="0" w:color="auto"/>
              <w:bottom w:val="single" w:sz="4" w:space="0" w:color="auto"/>
              <w:right w:val="single" w:sz="4" w:space="0" w:color="auto"/>
            </w:tcBorders>
            <w:hideMark/>
          </w:tcPr>
          <w:p w14:paraId="5A3BE8F3"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Todas</w:t>
            </w:r>
          </w:p>
        </w:tc>
        <w:tc>
          <w:tcPr>
            <w:tcW w:w="2022" w:type="dxa"/>
            <w:tcBorders>
              <w:top w:val="single" w:sz="4" w:space="0" w:color="auto"/>
              <w:left w:val="single" w:sz="4" w:space="0" w:color="auto"/>
              <w:bottom w:val="single" w:sz="4" w:space="0" w:color="auto"/>
              <w:right w:val="single" w:sz="4" w:space="0" w:color="auto"/>
            </w:tcBorders>
            <w:hideMark/>
          </w:tcPr>
          <w:p w14:paraId="4764A298"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Hasta 10</w:t>
            </w:r>
          </w:p>
        </w:tc>
        <w:tc>
          <w:tcPr>
            <w:tcW w:w="2023" w:type="dxa"/>
            <w:tcBorders>
              <w:top w:val="single" w:sz="4" w:space="0" w:color="auto"/>
              <w:left w:val="single" w:sz="4" w:space="0" w:color="auto"/>
              <w:bottom w:val="single" w:sz="4" w:space="0" w:color="auto"/>
              <w:right w:val="single" w:sz="4" w:space="0" w:color="auto"/>
            </w:tcBorders>
            <w:hideMark/>
          </w:tcPr>
          <w:p w14:paraId="7ABE85C5"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Hasta $4</w:t>
            </w:r>
          </w:p>
        </w:tc>
        <w:tc>
          <w:tcPr>
            <w:tcW w:w="2023" w:type="dxa"/>
            <w:tcBorders>
              <w:top w:val="single" w:sz="4" w:space="0" w:color="auto"/>
              <w:left w:val="single" w:sz="4" w:space="0" w:color="auto"/>
              <w:bottom w:val="single" w:sz="4" w:space="0" w:color="auto"/>
              <w:right w:val="single" w:sz="4" w:space="0" w:color="auto"/>
            </w:tcBorders>
            <w:hideMark/>
          </w:tcPr>
          <w:p w14:paraId="7A1ECDA0"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4.6</w:t>
            </w:r>
          </w:p>
        </w:tc>
      </w:tr>
      <w:tr w:rsidR="00C71625" w:rsidRPr="00B650CD" w14:paraId="3E879AE6" w14:textId="77777777" w:rsidTr="00C71625">
        <w:tc>
          <w:tcPr>
            <w:tcW w:w="2022" w:type="dxa"/>
            <w:tcBorders>
              <w:top w:val="single" w:sz="4" w:space="0" w:color="auto"/>
              <w:left w:val="single" w:sz="4" w:space="0" w:color="auto"/>
              <w:bottom w:val="nil"/>
              <w:right w:val="single" w:sz="4" w:space="0" w:color="auto"/>
            </w:tcBorders>
            <w:hideMark/>
          </w:tcPr>
          <w:p w14:paraId="050A07D7"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Pequeña</w:t>
            </w:r>
          </w:p>
        </w:tc>
        <w:tc>
          <w:tcPr>
            <w:tcW w:w="2022" w:type="dxa"/>
            <w:tcBorders>
              <w:top w:val="single" w:sz="4" w:space="0" w:color="auto"/>
              <w:left w:val="single" w:sz="4" w:space="0" w:color="auto"/>
              <w:bottom w:val="single" w:sz="4" w:space="0" w:color="auto"/>
              <w:right w:val="single" w:sz="4" w:space="0" w:color="auto"/>
            </w:tcBorders>
            <w:hideMark/>
          </w:tcPr>
          <w:p w14:paraId="6CDB6678"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Comercio</w:t>
            </w:r>
          </w:p>
        </w:tc>
        <w:tc>
          <w:tcPr>
            <w:tcW w:w="2022" w:type="dxa"/>
            <w:tcBorders>
              <w:top w:val="single" w:sz="4" w:space="0" w:color="auto"/>
              <w:left w:val="single" w:sz="4" w:space="0" w:color="auto"/>
              <w:bottom w:val="single" w:sz="4" w:space="0" w:color="auto"/>
              <w:right w:val="single" w:sz="4" w:space="0" w:color="auto"/>
            </w:tcBorders>
            <w:hideMark/>
          </w:tcPr>
          <w:p w14:paraId="37F6FF9B"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11 hasta 30</w:t>
            </w:r>
          </w:p>
        </w:tc>
        <w:tc>
          <w:tcPr>
            <w:tcW w:w="2023" w:type="dxa"/>
            <w:tcBorders>
              <w:top w:val="single" w:sz="4" w:space="0" w:color="auto"/>
              <w:left w:val="single" w:sz="4" w:space="0" w:color="auto"/>
              <w:bottom w:val="single" w:sz="4" w:space="0" w:color="auto"/>
              <w:right w:val="single" w:sz="4" w:space="0" w:color="auto"/>
            </w:tcBorders>
            <w:hideMark/>
          </w:tcPr>
          <w:p w14:paraId="19B8BA72"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$4.01 hasta $100</w:t>
            </w:r>
          </w:p>
        </w:tc>
        <w:tc>
          <w:tcPr>
            <w:tcW w:w="2023" w:type="dxa"/>
            <w:tcBorders>
              <w:top w:val="single" w:sz="4" w:space="0" w:color="auto"/>
              <w:left w:val="single" w:sz="4" w:space="0" w:color="auto"/>
              <w:bottom w:val="single" w:sz="4" w:space="0" w:color="auto"/>
              <w:right w:val="single" w:sz="4" w:space="0" w:color="auto"/>
            </w:tcBorders>
            <w:hideMark/>
          </w:tcPr>
          <w:p w14:paraId="5ED578C9"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93</w:t>
            </w:r>
          </w:p>
        </w:tc>
      </w:tr>
      <w:tr w:rsidR="00C71625" w:rsidRPr="00B650CD" w14:paraId="6F37D2A1" w14:textId="77777777" w:rsidTr="00C71625">
        <w:tc>
          <w:tcPr>
            <w:tcW w:w="2022" w:type="dxa"/>
            <w:tcBorders>
              <w:top w:val="nil"/>
              <w:left w:val="single" w:sz="4" w:space="0" w:color="auto"/>
              <w:bottom w:val="single" w:sz="4" w:space="0" w:color="auto"/>
              <w:right w:val="single" w:sz="4" w:space="0" w:color="auto"/>
            </w:tcBorders>
          </w:tcPr>
          <w:p w14:paraId="734E4843" w14:textId="77777777" w:rsidR="00C71625" w:rsidRPr="00B650CD"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single" w:sz="4" w:space="0" w:color="auto"/>
              <w:bottom w:val="single" w:sz="4" w:space="0" w:color="auto"/>
              <w:right w:val="single" w:sz="4" w:space="0" w:color="auto"/>
            </w:tcBorders>
            <w:hideMark/>
          </w:tcPr>
          <w:p w14:paraId="1D3722F6"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Industria y Servicios</w:t>
            </w:r>
          </w:p>
        </w:tc>
        <w:tc>
          <w:tcPr>
            <w:tcW w:w="2022" w:type="dxa"/>
            <w:tcBorders>
              <w:top w:val="single" w:sz="4" w:space="0" w:color="auto"/>
              <w:left w:val="single" w:sz="4" w:space="0" w:color="auto"/>
              <w:bottom w:val="single" w:sz="4" w:space="0" w:color="auto"/>
              <w:right w:val="single" w:sz="4" w:space="0" w:color="auto"/>
            </w:tcBorders>
            <w:hideMark/>
          </w:tcPr>
          <w:p w14:paraId="6744EB24"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11 hasta 50</w:t>
            </w:r>
          </w:p>
        </w:tc>
        <w:tc>
          <w:tcPr>
            <w:tcW w:w="2023" w:type="dxa"/>
            <w:tcBorders>
              <w:top w:val="single" w:sz="4" w:space="0" w:color="auto"/>
              <w:left w:val="single" w:sz="4" w:space="0" w:color="auto"/>
              <w:bottom w:val="single" w:sz="4" w:space="0" w:color="auto"/>
              <w:right w:val="single" w:sz="4" w:space="0" w:color="auto"/>
            </w:tcBorders>
            <w:hideMark/>
          </w:tcPr>
          <w:p w14:paraId="59FDB19F"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$4.01 hasta $100</w:t>
            </w:r>
          </w:p>
        </w:tc>
        <w:tc>
          <w:tcPr>
            <w:tcW w:w="2023" w:type="dxa"/>
            <w:tcBorders>
              <w:top w:val="single" w:sz="4" w:space="0" w:color="auto"/>
              <w:left w:val="single" w:sz="4" w:space="0" w:color="auto"/>
              <w:bottom w:val="single" w:sz="4" w:space="0" w:color="auto"/>
              <w:right w:val="single" w:sz="4" w:space="0" w:color="auto"/>
            </w:tcBorders>
            <w:hideMark/>
          </w:tcPr>
          <w:p w14:paraId="74941007"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95</w:t>
            </w:r>
          </w:p>
        </w:tc>
      </w:tr>
      <w:tr w:rsidR="00C71625" w:rsidRPr="00B650CD" w14:paraId="39DBEA62" w14:textId="77777777" w:rsidTr="00C71625">
        <w:tc>
          <w:tcPr>
            <w:tcW w:w="2022" w:type="dxa"/>
            <w:tcBorders>
              <w:top w:val="single" w:sz="4" w:space="0" w:color="auto"/>
              <w:left w:val="single" w:sz="4" w:space="0" w:color="auto"/>
              <w:bottom w:val="nil"/>
              <w:right w:val="single" w:sz="4" w:space="0" w:color="auto"/>
            </w:tcBorders>
          </w:tcPr>
          <w:p w14:paraId="4B984E84" w14:textId="77777777" w:rsidR="00C71625" w:rsidRPr="00B650CD" w:rsidRDefault="00C71625">
            <w:pPr>
              <w:autoSpaceDE w:val="0"/>
              <w:autoSpaceDN w:val="0"/>
              <w:adjustRightInd w:val="0"/>
              <w:rPr>
                <w:rFonts w:ascii="Arial Narrow" w:hAnsi="Arial Narrow" w:cs="Arial"/>
                <w:color w:val="000000"/>
              </w:rPr>
            </w:pPr>
          </w:p>
          <w:p w14:paraId="2D090AAD"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Mediana</w:t>
            </w:r>
          </w:p>
        </w:tc>
        <w:tc>
          <w:tcPr>
            <w:tcW w:w="2022" w:type="dxa"/>
            <w:tcBorders>
              <w:top w:val="single" w:sz="4" w:space="0" w:color="auto"/>
              <w:left w:val="single" w:sz="4" w:space="0" w:color="auto"/>
              <w:bottom w:val="single" w:sz="4" w:space="0" w:color="auto"/>
              <w:right w:val="single" w:sz="4" w:space="0" w:color="auto"/>
            </w:tcBorders>
          </w:tcPr>
          <w:p w14:paraId="4EEB57D4"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Comercio</w:t>
            </w:r>
          </w:p>
          <w:p w14:paraId="359536B5" w14:textId="77777777" w:rsidR="00C71625" w:rsidRPr="00B650CD" w:rsidRDefault="00C71625">
            <w:pPr>
              <w:autoSpaceDE w:val="0"/>
              <w:autoSpaceDN w:val="0"/>
              <w:adjustRightInd w:val="0"/>
              <w:jc w:val="center"/>
              <w:rPr>
                <w:rFonts w:ascii="Arial Narrow" w:hAnsi="Arial Narrow" w:cs="Arial"/>
                <w:color w:val="000000"/>
              </w:rPr>
            </w:pPr>
          </w:p>
          <w:p w14:paraId="38609DAA"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Servicios</w:t>
            </w:r>
          </w:p>
        </w:tc>
        <w:tc>
          <w:tcPr>
            <w:tcW w:w="2022" w:type="dxa"/>
            <w:tcBorders>
              <w:top w:val="single" w:sz="4" w:space="0" w:color="auto"/>
              <w:left w:val="single" w:sz="4" w:space="0" w:color="auto"/>
              <w:bottom w:val="single" w:sz="4" w:space="0" w:color="auto"/>
              <w:right w:val="single" w:sz="4" w:space="0" w:color="auto"/>
            </w:tcBorders>
          </w:tcPr>
          <w:p w14:paraId="6D8D496A"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31 hasta 100</w:t>
            </w:r>
          </w:p>
          <w:p w14:paraId="60464C5C" w14:textId="77777777" w:rsidR="00C71625" w:rsidRPr="00B650CD" w:rsidRDefault="00C71625">
            <w:pPr>
              <w:autoSpaceDE w:val="0"/>
              <w:autoSpaceDN w:val="0"/>
              <w:adjustRightInd w:val="0"/>
              <w:jc w:val="center"/>
              <w:rPr>
                <w:rFonts w:ascii="Arial Narrow" w:hAnsi="Arial Narrow" w:cs="Arial"/>
                <w:color w:val="000000"/>
              </w:rPr>
            </w:pPr>
          </w:p>
          <w:p w14:paraId="03EC5226"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51 hasta 100</w:t>
            </w:r>
          </w:p>
        </w:tc>
        <w:tc>
          <w:tcPr>
            <w:tcW w:w="2023" w:type="dxa"/>
            <w:tcBorders>
              <w:top w:val="single" w:sz="4" w:space="0" w:color="auto"/>
              <w:left w:val="single" w:sz="4" w:space="0" w:color="auto"/>
              <w:bottom w:val="single" w:sz="4" w:space="0" w:color="auto"/>
              <w:right w:val="single" w:sz="4" w:space="0" w:color="auto"/>
            </w:tcBorders>
            <w:hideMark/>
          </w:tcPr>
          <w:p w14:paraId="1C181E6D"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$100.01 hasta $250</w:t>
            </w:r>
          </w:p>
        </w:tc>
        <w:tc>
          <w:tcPr>
            <w:tcW w:w="2023" w:type="dxa"/>
            <w:tcBorders>
              <w:top w:val="single" w:sz="4" w:space="0" w:color="auto"/>
              <w:left w:val="single" w:sz="4" w:space="0" w:color="auto"/>
              <w:bottom w:val="single" w:sz="4" w:space="0" w:color="auto"/>
              <w:right w:val="single" w:sz="4" w:space="0" w:color="auto"/>
            </w:tcBorders>
          </w:tcPr>
          <w:p w14:paraId="6453EBED" w14:textId="77777777" w:rsidR="00C71625" w:rsidRPr="00B650CD" w:rsidRDefault="00C71625">
            <w:pPr>
              <w:autoSpaceDE w:val="0"/>
              <w:autoSpaceDN w:val="0"/>
              <w:adjustRightInd w:val="0"/>
              <w:jc w:val="center"/>
              <w:rPr>
                <w:rFonts w:ascii="Arial Narrow" w:hAnsi="Arial Narrow" w:cs="Arial"/>
                <w:color w:val="000000"/>
              </w:rPr>
            </w:pPr>
          </w:p>
          <w:p w14:paraId="028EC303"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235</w:t>
            </w:r>
          </w:p>
        </w:tc>
      </w:tr>
      <w:tr w:rsidR="00C71625" w:rsidRPr="00B650CD" w14:paraId="2512240A" w14:textId="77777777" w:rsidTr="00C71625">
        <w:tc>
          <w:tcPr>
            <w:tcW w:w="2022" w:type="dxa"/>
            <w:tcBorders>
              <w:top w:val="nil"/>
              <w:left w:val="single" w:sz="4" w:space="0" w:color="auto"/>
              <w:bottom w:val="single" w:sz="4" w:space="0" w:color="auto"/>
              <w:right w:val="single" w:sz="4" w:space="0" w:color="auto"/>
            </w:tcBorders>
          </w:tcPr>
          <w:p w14:paraId="44BB9675" w14:textId="77777777" w:rsidR="00C71625" w:rsidRPr="00B650CD"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single" w:sz="4" w:space="0" w:color="auto"/>
              <w:bottom w:val="single" w:sz="4" w:space="0" w:color="auto"/>
              <w:right w:val="single" w:sz="4" w:space="0" w:color="auto"/>
            </w:tcBorders>
            <w:hideMark/>
          </w:tcPr>
          <w:p w14:paraId="6B87E3B6"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Industria</w:t>
            </w:r>
          </w:p>
        </w:tc>
        <w:tc>
          <w:tcPr>
            <w:tcW w:w="2022" w:type="dxa"/>
            <w:tcBorders>
              <w:top w:val="single" w:sz="4" w:space="0" w:color="auto"/>
              <w:left w:val="single" w:sz="4" w:space="0" w:color="auto"/>
              <w:bottom w:val="single" w:sz="4" w:space="0" w:color="auto"/>
              <w:right w:val="single" w:sz="4" w:space="0" w:color="auto"/>
            </w:tcBorders>
            <w:hideMark/>
          </w:tcPr>
          <w:p w14:paraId="5737BBD2"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51 hasta 250</w:t>
            </w:r>
          </w:p>
        </w:tc>
        <w:tc>
          <w:tcPr>
            <w:tcW w:w="2023" w:type="dxa"/>
            <w:tcBorders>
              <w:top w:val="single" w:sz="4" w:space="0" w:color="auto"/>
              <w:left w:val="single" w:sz="4" w:space="0" w:color="auto"/>
              <w:bottom w:val="single" w:sz="4" w:space="0" w:color="auto"/>
              <w:right w:val="single" w:sz="4" w:space="0" w:color="auto"/>
            </w:tcBorders>
            <w:hideMark/>
          </w:tcPr>
          <w:p w14:paraId="102D4720"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$100.01 hasta $250</w:t>
            </w:r>
          </w:p>
        </w:tc>
        <w:tc>
          <w:tcPr>
            <w:tcW w:w="2023" w:type="dxa"/>
            <w:tcBorders>
              <w:top w:val="single" w:sz="4" w:space="0" w:color="auto"/>
              <w:left w:val="single" w:sz="4" w:space="0" w:color="auto"/>
              <w:bottom w:val="single" w:sz="4" w:space="0" w:color="auto"/>
              <w:right w:val="single" w:sz="4" w:space="0" w:color="auto"/>
            </w:tcBorders>
            <w:hideMark/>
          </w:tcPr>
          <w:p w14:paraId="340E5651"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250</w:t>
            </w:r>
          </w:p>
        </w:tc>
      </w:tr>
    </w:tbl>
    <w:p w14:paraId="43FD5977" w14:textId="77777777" w:rsidR="00C71625" w:rsidRPr="00B650CD" w:rsidRDefault="00C71625" w:rsidP="00C71625">
      <w:pPr>
        <w:autoSpaceDE w:val="0"/>
        <w:autoSpaceDN w:val="0"/>
        <w:adjustRightInd w:val="0"/>
        <w:jc w:val="both"/>
        <w:rPr>
          <w:rFonts w:ascii="Arial Narrow" w:hAnsi="Arial Narrow" w:cs="Arial"/>
          <w:color w:val="000000"/>
        </w:rPr>
      </w:pPr>
    </w:p>
    <w:p w14:paraId="695E0F28" w14:textId="77777777" w:rsidR="00C71625" w:rsidRPr="00B650CD" w:rsidRDefault="00C71625" w:rsidP="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*Tope Máximo Combinado = (Trabajadores) X 10% + (Ventas Anuales) X 90%.</w:t>
      </w:r>
    </w:p>
    <w:p w14:paraId="58786512" w14:textId="77777777" w:rsidR="00C71625" w:rsidRPr="00B650CD" w:rsidRDefault="00C71625" w:rsidP="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(6) (7) EI número de trabajadores será el que resulte de la sumatoria de los puntos (6) y (7)</w:t>
      </w:r>
    </w:p>
    <w:p w14:paraId="1DCA40D4" w14:textId="77777777" w:rsidR="00C71625" w:rsidRPr="00B650CD" w:rsidRDefault="00C71625" w:rsidP="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 xml:space="preserve">(9) EI tamaño de la empresa se </w:t>
      </w:r>
      <w:r w:rsidR="00F15148" w:rsidRPr="00B650CD">
        <w:rPr>
          <w:rFonts w:ascii="Arial Narrow" w:hAnsi="Arial Narrow" w:cs="Arial"/>
          <w:color w:val="000000"/>
        </w:rPr>
        <w:t>determinará</w:t>
      </w:r>
      <w:r w:rsidRPr="00B650CD">
        <w:rPr>
          <w:rFonts w:ascii="Arial Narrow" w:hAnsi="Arial Narrow" w:cs="Arial"/>
          <w:color w:val="000000"/>
        </w:rPr>
        <w:t xml:space="preserve"> a partir del puntaje obtenido conforme a la siguiente fórmula: Puntaje de la empresa =</w:t>
      </w:r>
      <w:r w:rsidR="00F15148" w:rsidRPr="00B650CD">
        <w:rPr>
          <w:rFonts w:ascii="Arial Narrow" w:hAnsi="Arial Narrow" w:cs="Arial"/>
          <w:color w:val="000000"/>
        </w:rPr>
        <w:t xml:space="preserve"> </w:t>
      </w:r>
      <w:r w:rsidRPr="00B650CD">
        <w:rPr>
          <w:rFonts w:ascii="Arial Narrow" w:hAnsi="Arial Narrow" w:cs="Arial"/>
          <w:color w:val="000000"/>
        </w:rPr>
        <w:t>(Número de trabajadores) X 10% + (Monto de ventas anuales) X 90% el cual debe ser igual o menor al Tope Máximo Combinado de su categoría.</w:t>
      </w:r>
    </w:p>
    <w:p w14:paraId="7325BDF5" w14:textId="77777777" w:rsidR="00C71625" w:rsidRPr="00B650CD" w:rsidRDefault="00C71625" w:rsidP="00C71625">
      <w:pPr>
        <w:autoSpaceDE w:val="0"/>
        <w:autoSpaceDN w:val="0"/>
        <w:adjustRightInd w:val="0"/>
        <w:jc w:val="both"/>
        <w:rPr>
          <w:rFonts w:ascii="Arial Narrow" w:hAnsi="Arial Narrow" w:cs="Arial"/>
          <w:color w:val="000000"/>
        </w:rPr>
      </w:pPr>
    </w:p>
    <w:p w14:paraId="09F56202" w14:textId="77777777" w:rsidR="00C71625" w:rsidRPr="00B650CD" w:rsidRDefault="00C71625" w:rsidP="00C71625">
      <w:pPr>
        <w:autoSpaceDE w:val="0"/>
        <w:autoSpaceDN w:val="0"/>
        <w:adjustRightInd w:val="0"/>
        <w:jc w:val="both"/>
        <w:rPr>
          <w:rFonts w:ascii="Arial Narrow" w:hAnsi="Arial Narrow" w:cs="Arial"/>
          <w:b/>
          <w:bCs/>
          <w:color w:val="000000"/>
        </w:rPr>
      </w:pPr>
      <w:r w:rsidRPr="00B650CD">
        <w:rPr>
          <w:rFonts w:ascii="Arial Narrow" w:hAnsi="Arial Narrow" w:cs="Arial"/>
          <w:b/>
          <w:bCs/>
          <w:color w:val="000000"/>
        </w:rPr>
        <w:t xml:space="preserve">d) </w:t>
      </w:r>
      <w:r w:rsidRPr="00B650CD">
        <w:rPr>
          <w:rFonts w:ascii="Arial Narrow" w:hAnsi="Arial Narrow" w:cs="Arial"/>
          <w:color w:val="000000"/>
        </w:rPr>
        <w:t>Asimismo, manifiesto, bajo protesta de decir verdad, que el Registro Federal de Contribuyentes de mi representada es: ___(10) ___; y que el Registro Federal de Contribuyentes del (Ios) fabricante(s) de los bienes que integran mi oferta, es (son): __(11 ) ____</w:t>
      </w:r>
    </w:p>
    <w:p w14:paraId="25BD9FE6" w14:textId="77777777" w:rsidR="00C71625" w:rsidRPr="00B650CD" w:rsidRDefault="00C71625" w:rsidP="00C71625">
      <w:pPr>
        <w:autoSpaceDE w:val="0"/>
        <w:autoSpaceDN w:val="0"/>
        <w:adjustRightInd w:val="0"/>
        <w:jc w:val="center"/>
        <w:rPr>
          <w:rFonts w:ascii="Arial Narrow" w:hAnsi="Arial Narrow" w:cs="Arial"/>
          <w:color w:val="000000"/>
        </w:rPr>
      </w:pPr>
    </w:p>
    <w:p w14:paraId="76AC04BB" w14:textId="77777777" w:rsidR="00C71625" w:rsidRPr="00C77E9C" w:rsidRDefault="00F15148" w:rsidP="00C71625">
      <w:pPr>
        <w:autoSpaceDE w:val="0"/>
        <w:autoSpaceDN w:val="0"/>
        <w:adjustRightInd w:val="0"/>
        <w:jc w:val="center"/>
        <w:rPr>
          <w:rFonts w:ascii="Arial Narrow" w:hAnsi="Arial Narrow" w:cs="Arial"/>
          <w:color w:val="000000"/>
          <w:lang w:val="pt-BR"/>
        </w:rPr>
      </w:pPr>
      <w:r w:rsidRPr="00C77E9C">
        <w:rPr>
          <w:rFonts w:ascii="Arial Narrow" w:hAnsi="Arial Narrow" w:cs="Arial"/>
          <w:color w:val="000000"/>
          <w:lang w:val="pt-BR"/>
        </w:rPr>
        <w:t>A t e n t a m e n t e</w:t>
      </w:r>
    </w:p>
    <w:p w14:paraId="403E7365" w14:textId="77777777" w:rsidR="00C71625" w:rsidRPr="00C77E9C" w:rsidRDefault="00C71625" w:rsidP="00C71625">
      <w:pPr>
        <w:autoSpaceDE w:val="0"/>
        <w:autoSpaceDN w:val="0"/>
        <w:adjustRightInd w:val="0"/>
        <w:jc w:val="center"/>
        <w:rPr>
          <w:rFonts w:ascii="Arial Narrow" w:hAnsi="Arial Narrow" w:cs="Arial"/>
          <w:color w:val="000000"/>
          <w:lang w:val="pt-BR"/>
        </w:rPr>
      </w:pPr>
    </w:p>
    <w:p w14:paraId="36DDAE1A" w14:textId="77777777" w:rsidR="00C71625" w:rsidRPr="00B650CD" w:rsidRDefault="00C71625" w:rsidP="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________________(12)_______________</w:t>
      </w:r>
    </w:p>
    <w:p w14:paraId="716CEF10" w14:textId="77777777" w:rsidR="00C71625" w:rsidRPr="00B650CD" w:rsidRDefault="00C71625" w:rsidP="00C71625">
      <w:pPr>
        <w:autoSpaceDE w:val="0"/>
        <w:autoSpaceDN w:val="0"/>
        <w:adjustRightInd w:val="0"/>
        <w:jc w:val="both"/>
        <w:rPr>
          <w:rFonts w:ascii="Arial Narrow" w:hAnsi="Arial Narrow" w:cs="Arial"/>
          <w:b/>
          <w:bCs/>
          <w:color w:val="000000"/>
        </w:rPr>
      </w:pPr>
    </w:p>
    <w:p w14:paraId="7B1C2DEC" w14:textId="77777777" w:rsidR="00C71625" w:rsidRPr="00B650CD" w:rsidRDefault="00C71625" w:rsidP="00C71625">
      <w:pPr>
        <w:autoSpaceDE w:val="0"/>
        <w:autoSpaceDN w:val="0"/>
        <w:adjustRightInd w:val="0"/>
        <w:jc w:val="both"/>
        <w:rPr>
          <w:rFonts w:ascii="Arial Narrow" w:hAnsi="Arial Narrow" w:cs="Arial"/>
          <w:b/>
          <w:bCs/>
          <w:color w:val="000000"/>
        </w:rPr>
      </w:pPr>
      <w:r w:rsidRPr="00B650CD">
        <w:rPr>
          <w:rFonts w:ascii="Arial Narrow" w:hAnsi="Arial Narrow" w:cs="Arial"/>
          <w:b/>
          <w:bCs/>
          <w:color w:val="000000"/>
        </w:rPr>
        <w:lastRenderedPageBreak/>
        <w:t xml:space="preserve">INSTRUCTIVO PARA EL LLENADO DEL FORMATO PARA LA MANIFESTACIÓN QUE DEBERÁN PRESENTAR LOS LICITANTES QUE PARTICIPEN EN LOS PROCEDIMIENTOS DE CONTRATACIÓN PARA DAR CUMPLIMIENTO EN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PUBLICA FEDERAL. </w:t>
      </w:r>
    </w:p>
    <w:p w14:paraId="031AB358" w14:textId="77777777" w:rsidR="00C71625" w:rsidRPr="00B650CD" w:rsidRDefault="00C71625" w:rsidP="00C71625">
      <w:pPr>
        <w:autoSpaceDE w:val="0"/>
        <w:autoSpaceDN w:val="0"/>
        <w:adjustRightInd w:val="0"/>
        <w:jc w:val="both"/>
        <w:rPr>
          <w:rFonts w:ascii="Arial Narrow" w:hAnsi="Arial Narrow" w:cs="Arial"/>
          <w:b/>
          <w:bCs/>
          <w:color w:val="000000"/>
        </w:rPr>
      </w:pPr>
    </w:p>
    <w:p w14:paraId="325EED25" w14:textId="77777777" w:rsidR="00C71625" w:rsidRPr="00B650CD" w:rsidRDefault="00C71625" w:rsidP="00C71625">
      <w:pPr>
        <w:autoSpaceDE w:val="0"/>
        <w:autoSpaceDN w:val="0"/>
        <w:adjustRightInd w:val="0"/>
        <w:jc w:val="both"/>
        <w:rPr>
          <w:rFonts w:ascii="Arial Narrow" w:hAnsi="Arial Narrow" w:cs="Arial"/>
          <w:b/>
          <w:bCs/>
          <w:color w:val="000000"/>
        </w:rPr>
      </w:pPr>
    </w:p>
    <w:p w14:paraId="7EBC646E" w14:textId="77777777" w:rsidR="00C71625" w:rsidRPr="00B650CD" w:rsidRDefault="00C71625" w:rsidP="00C71625">
      <w:pPr>
        <w:autoSpaceDE w:val="0"/>
        <w:autoSpaceDN w:val="0"/>
        <w:adjustRightInd w:val="0"/>
        <w:jc w:val="both"/>
        <w:rPr>
          <w:rFonts w:ascii="Arial Narrow" w:hAnsi="Arial Narrow" w:cs="Arial"/>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7883"/>
      </w:tblGrid>
      <w:tr w:rsidR="00C71625" w:rsidRPr="00B650CD" w14:paraId="5474D97C"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1C65C573"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NÚMERO</w:t>
            </w:r>
          </w:p>
        </w:tc>
        <w:tc>
          <w:tcPr>
            <w:tcW w:w="9437" w:type="dxa"/>
            <w:tcBorders>
              <w:top w:val="single" w:sz="4" w:space="0" w:color="auto"/>
              <w:left w:val="single" w:sz="4" w:space="0" w:color="auto"/>
              <w:bottom w:val="single" w:sz="4" w:space="0" w:color="auto"/>
              <w:right w:val="single" w:sz="4" w:space="0" w:color="auto"/>
            </w:tcBorders>
            <w:hideMark/>
          </w:tcPr>
          <w:p w14:paraId="07549F6D"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DESCRIPCIÓN</w:t>
            </w:r>
          </w:p>
        </w:tc>
      </w:tr>
      <w:tr w:rsidR="00C71625" w:rsidRPr="00B650CD" w14:paraId="21E92445"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21C84F6D"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1</w:t>
            </w:r>
          </w:p>
        </w:tc>
        <w:tc>
          <w:tcPr>
            <w:tcW w:w="9437" w:type="dxa"/>
            <w:tcBorders>
              <w:top w:val="single" w:sz="4" w:space="0" w:color="auto"/>
              <w:left w:val="single" w:sz="4" w:space="0" w:color="auto"/>
              <w:bottom w:val="single" w:sz="4" w:space="0" w:color="auto"/>
              <w:right w:val="single" w:sz="4" w:space="0" w:color="auto"/>
            </w:tcBorders>
            <w:hideMark/>
          </w:tcPr>
          <w:p w14:paraId="1C9BD939"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Señalar la fecha de suscripción del documento.</w:t>
            </w:r>
          </w:p>
        </w:tc>
      </w:tr>
      <w:tr w:rsidR="00C71625" w:rsidRPr="00B650CD" w14:paraId="0A6BC1C1"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08212643"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2</w:t>
            </w:r>
          </w:p>
        </w:tc>
        <w:tc>
          <w:tcPr>
            <w:tcW w:w="9437" w:type="dxa"/>
            <w:tcBorders>
              <w:top w:val="single" w:sz="4" w:space="0" w:color="auto"/>
              <w:left w:val="single" w:sz="4" w:space="0" w:color="auto"/>
              <w:bottom w:val="single" w:sz="4" w:space="0" w:color="auto"/>
              <w:right w:val="single" w:sz="4" w:space="0" w:color="auto"/>
            </w:tcBorders>
            <w:hideMark/>
          </w:tcPr>
          <w:p w14:paraId="7AC59ED8"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Precisar el procedimiento de que se trate, licitación pública</w:t>
            </w:r>
            <w:r w:rsidR="00A768CE" w:rsidRPr="00B650CD">
              <w:rPr>
                <w:rFonts w:ascii="Arial Narrow" w:hAnsi="Arial Narrow" w:cs="Arial"/>
                <w:color w:val="000000"/>
              </w:rPr>
              <w:t>, simplificada</w:t>
            </w:r>
            <w:r w:rsidRPr="00B650CD">
              <w:rPr>
                <w:rFonts w:ascii="Arial Narrow" w:hAnsi="Arial Narrow" w:cs="Arial"/>
                <w:color w:val="000000"/>
              </w:rPr>
              <w:t xml:space="preserve"> o adjudicación directa.</w:t>
            </w:r>
          </w:p>
        </w:tc>
      </w:tr>
      <w:tr w:rsidR="00C71625" w:rsidRPr="00B650CD" w14:paraId="65123B0D"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62F4B133"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3</w:t>
            </w:r>
          </w:p>
        </w:tc>
        <w:tc>
          <w:tcPr>
            <w:tcW w:w="9437" w:type="dxa"/>
            <w:tcBorders>
              <w:top w:val="single" w:sz="4" w:space="0" w:color="auto"/>
              <w:left w:val="single" w:sz="4" w:space="0" w:color="auto"/>
              <w:bottom w:val="single" w:sz="4" w:space="0" w:color="auto"/>
              <w:right w:val="single" w:sz="4" w:space="0" w:color="auto"/>
            </w:tcBorders>
            <w:hideMark/>
          </w:tcPr>
          <w:p w14:paraId="603ED22F" w14:textId="77777777" w:rsidR="00C71625" w:rsidRPr="00B650CD" w:rsidRDefault="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Indicar el numero respectivo del procedimiento (para el caso de adjudicaciones directas deberá utilizarse la expresión "sin numero" o “S/N” o en su defecto dejarse en blanco el espacio relativo).</w:t>
            </w:r>
          </w:p>
        </w:tc>
      </w:tr>
      <w:tr w:rsidR="00C71625" w:rsidRPr="00B650CD" w14:paraId="3D57B705"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077043BC"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4</w:t>
            </w:r>
          </w:p>
        </w:tc>
        <w:tc>
          <w:tcPr>
            <w:tcW w:w="9437" w:type="dxa"/>
            <w:tcBorders>
              <w:top w:val="single" w:sz="4" w:space="0" w:color="auto"/>
              <w:left w:val="single" w:sz="4" w:space="0" w:color="auto"/>
              <w:bottom w:val="single" w:sz="4" w:space="0" w:color="auto"/>
              <w:right w:val="single" w:sz="4" w:space="0" w:color="auto"/>
            </w:tcBorders>
            <w:hideMark/>
          </w:tcPr>
          <w:p w14:paraId="78E326E2"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Citar el nombre o razón social o denominación de la empresa.</w:t>
            </w:r>
          </w:p>
        </w:tc>
      </w:tr>
      <w:tr w:rsidR="00C71625" w:rsidRPr="00B650CD" w14:paraId="67F829E6"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69150BA9"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5</w:t>
            </w:r>
          </w:p>
        </w:tc>
        <w:tc>
          <w:tcPr>
            <w:tcW w:w="9437" w:type="dxa"/>
            <w:tcBorders>
              <w:top w:val="single" w:sz="4" w:space="0" w:color="auto"/>
              <w:left w:val="single" w:sz="4" w:space="0" w:color="auto"/>
              <w:bottom w:val="single" w:sz="4" w:space="0" w:color="auto"/>
              <w:right w:val="single" w:sz="4" w:space="0" w:color="auto"/>
            </w:tcBorders>
            <w:hideMark/>
          </w:tcPr>
          <w:p w14:paraId="676D5238" w14:textId="77777777" w:rsidR="00C71625" w:rsidRPr="00B650CD" w:rsidRDefault="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Indicar con letra el sector al que pertenece (Industria, Comercio o Servicios).</w:t>
            </w:r>
          </w:p>
        </w:tc>
      </w:tr>
      <w:tr w:rsidR="00C71625" w:rsidRPr="00B650CD" w14:paraId="634C17C3"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366C4A8D"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6</w:t>
            </w:r>
          </w:p>
        </w:tc>
        <w:tc>
          <w:tcPr>
            <w:tcW w:w="9437" w:type="dxa"/>
            <w:tcBorders>
              <w:top w:val="single" w:sz="4" w:space="0" w:color="auto"/>
              <w:left w:val="single" w:sz="4" w:space="0" w:color="auto"/>
              <w:bottom w:val="single" w:sz="4" w:space="0" w:color="auto"/>
              <w:right w:val="single" w:sz="4" w:space="0" w:color="auto"/>
            </w:tcBorders>
            <w:hideMark/>
          </w:tcPr>
          <w:p w14:paraId="7374CF92"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Anotar el número de trabajadores de planta inscritos en el IMSS.</w:t>
            </w:r>
          </w:p>
        </w:tc>
      </w:tr>
      <w:tr w:rsidR="00C71625" w:rsidRPr="00B650CD" w14:paraId="45239E46"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79387A43"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7</w:t>
            </w:r>
          </w:p>
        </w:tc>
        <w:tc>
          <w:tcPr>
            <w:tcW w:w="9437" w:type="dxa"/>
            <w:tcBorders>
              <w:top w:val="single" w:sz="4" w:space="0" w:color="auto"/>
              <w:left w:val="single" w:sz="4" w:space="0" w:color="auto"/>
              <w:bottom w:val="single" w:sz="4" w:space="0" w:color="auto"/>
              <w:right w:val="single" w:sz="4" w:space="0" w:color="auto"/>
            </w:tcBorders>
            <w:hideMark/>
          </w:tcPr>
          <w:p w14:paraId="06B76829"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En su caso, anotar el número de personas subcontratadas.</w:t>
            </w:r>
          </w:p>
        </w:tc>
      </w:tr>
      <w:tr w:rsidR="00C71625" w:rsidRPr="00B650CD" w14:paraId="4B1DCFC8"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027BB1CF"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8</w:t>
            </w:r>
          </w:p>
        </w:tc>
        <w:tc>
          <w:tcPr>
            <w:tcW w:w="9437" w:type="dxa"/>
            <w:tcBorders>
              <w:top w:val="single" w:sz="4" w:space="0" w:color="auto"/>
              <w:left w:val="single" w:sz="4" w:space="0" w:color="auto"/>
              <w:bottom w:val="single" w:sz="4" w:space="0" w:color="auto"/>
              <w:right w:val="single" w:sz="4" w:space="0" w:color="auto"/>
            </w:tcBorders>
            <w:hideMark/>
          </w:tcPr>
          <w:p w14:paraId="5E610586"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Señalar el rango de monto de ventas anuales en millones de pesos (mdp), conforme al reporte de su ejercicio fiscal correspondiente a la última declaración anual de impuestos federales.</w:t>
            </w:r>
          </w:p>
        </w:tc>
      </w:tr>
      <w:tr w:rsidR="00C71625" w:rsidRPr="00B650CD" w14:paraId="2C21D9A2"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51B8FDED"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9</w:t>
            </w:r>
          </w:p>
        </w:tc>
        <w:tc>
          <w:tcPr>
            <w:tcW w:w="9437" w:type="dxa"/>
            <w:tcBorders>
              <w:top w:val="single" w:sz="4" w:space="0" w:color="auto"/>
              <w:left w:val="single" w:sz="4" w:space="0" w:color="auto"/>
              <w:bottom w:val="single" w:sz="4" w:space="0" w:color="auto"/>
              <w:right w:val="single" w:sz="4" w:space="0" w:color="auto"/>
            </w:tcBorders>
            <w:hideMark/>
          </w:tcPr>
          <w:p w14:paraId="40F257DF" w14:textId="77777777" w:rsidR="00C71625" w:rsidRPr="00B650CD" w:rsidRDefault="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Señalar con letra el tamaño de la empresa (Micro, Pequeña o Mediana), conforme a la fórmula anotada al pie del cuadro de estratificación.</w:t>
            </w:r>
          </w:p>
        </w:tc>
      </w:tr>
      <w:tr w:rsidR="00C71625" w:rsidRPr="00B650CD" w14:paraId="50A8EA07"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29A6EA9A"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10</w:t>
            </w:r>
          </w:p>
        </w:tc>
        <w:tc>
          <w:tcPr>
            <w:tcW w:w="9437" w:type="dxa"/>
            <w:tcBorders>
              <w:top w:val="single" w:sz="4" w:space="0" w:color="auto"/>
              <w:left w:val="single" w:sz="4" w:space="0" w:color="auto"/>
              <w:bottom w:val="single" w:sz="4" w:space="0" w:color="auto"/>
              <w:right w:val="single" w:sz="4" w:space="0" w:color="auto"/>
            </w:tcBorders>
            <w:hideMark/>
          </w:tcPr>
          <w:p w14:paraId="0382EC1E"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Indicar el Registro Federal de Contribuyentes del licitante.</w:t>
            </w:r>
          </w:p>
        </w:tc>
      </w:tr>
      <w:tr w:rsidR="00C71625" w:rsidRPr="00B650CD" w14:paraId="1D8AB7CB"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7B26F20B"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11</w:t>
            </w:r>
          </w:p>
        </w:tc>
        <w:tc>
          <w:tcPr>
            <w:tcW w:w="9437" w:type="dxa"/>
            <w:tcBorders>
              <w:top w:val="single" w:sz="4" w:space="0" w:color="auto"/>
              <w:left w:val="single" w:sz="4" w:space="0" w:color="auto"/>
              <w:bottom w:val="single" w:sz="4" w:space="0" w:color="auto"/>
              <w:right w:val="single" w:sz="4" w:space="0" w:color="auto"/>
            </w:tcBorders>
            <w:hideMark/>
          </w:tcPr>
          <w:p w14:paraId="20209898" w14:textId="77777777" w:rsidR="00C71625" w:rsidRPr="00B650CD" w:rsidRDefault="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 xml:space="preserve">Cuando el procedimiento tenga por objeto la adquisición de bienes y el licitante y fabricante sean personas distintas, indicar el Registro Federal de Contribuyentes del (Ios) fabricante(s) de los bienes que integran la oferta (para el caso de procedimientos de arrendamientos o servicios deberá utilizarse la expresión "no aplica" o </w:t>
            </w:r>
            <w:r w:rsidRPr="00B650CD">
              <w:rPr>
                <w:rFonts w:ascii="Arial Narrow" w:hAnsi="Arial Narrow" w:cs="Arial"/>
                <w:i/>
                <w:iCs/>
                <w:color w:val="000000"/>
              </w:rPr>
              <w:t xml:space="preserve">"N/A", o </w:t>
            </w:r>
            <w:r w:rsidRPr="00B650CD">
              <w:rPr>
                <w:rFonts w:ascii="Arial Narrow" w:hAnsi="Arial Narrow" w:cs="Arial"/>
                <w:color w:val="000000"/>
              </w:rPr>
              <w:t xml:space="preserve">en su defecto dejarse en blanco el espacio relativo. Para el caso de bienes de procedencia extranjera deberá utilizarse la expresión "bienes de procedencia extranjera, no aplica" o "bienes de procedencia extranjera, </w:t>
            </w:r>
            <w:r w:rsidRPr="00B650CD">
              <w:rPr>
                <w:rFonts w:ascii="Arial Narrow" w:hAnsi="Arial Narrow" w:cs="Arial"/>
                <w:i/>
                <w:iCs/>
                <w:color w:val="000000"/>
              </w:rPr>
              <w:t>N/A").</w:t>
            </w:r>
          </w:p>
        </w:tc>
      </w:tr>
      <w:tr w:rsidR="00C71625" w14:paraId="467916F1"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6DB99F8A"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12</w:t>
            </w:r>
          </w:p>
        </w:tc>
        <w:tc>
          <w:tcPr>
            <w:tcW w:w="9437" w:type="dxa"/>
            <w:tcBorders>
              <w:top w:val="single" w:sz="4" w:space="0" w:color="auto"/>
              <w:left w:val="single" w:sz="4" w:space="0" w:color="auto"/>
              <w:bottom w:val="single" w:sz="4" w:space="0" w:color="auto"/>
              <w:right w:val="single" w:sz="4" w:space="0" w:color="auto"/>
            </w:tcBorders>
            <w:hideMark/>
          </w:tcPr>
          <w:p w14:paraId="052A6533" w14:textId="77777777" w:rsidR="00C71625" w:rsidRDefault="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Anotar el nombre y firma del representante de la empresa licitante.</w:t>
            </w:r>
          </w:p>
        </w:tc>
      </w:tr>
    </w:tbl>
    <w:p w14:paraId="2E71E4FB" w14:textId="77777777" w:rsidR="00827729" w:rsidRDefault="00827729"/>
    <w:sectPr w:rsidR="00827729" w:rsidSect="0088304A">
      <w:pgSz w:w="12240" w:h="15840"/>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625"/>
    <w:rsid w:val="0004747A"/>
    <w:rsid w:val="00077EDD"/>
    <w:rsid w:val="000D51AC"/>
    <w:rsid w:val="000E239C"/>
    <w:rsid w:val="00111107"/>
    <w:rsid w:val="00153D2E"/>
    <w:rsid w:val="00180B4A"/>
    <w:rsid w:val="001A6A83"/>
    <w:rsid w:val="001B4139"/>
    <w:rsid w:val="001E7EB2"/>
    <w:rsid w:val="00270E94"/>
    <w:rsid w:val="002720A5"/>
    <w:rsid w:val="002A7888"/>
    <w:rsid w:val="00314E58"/>
    <w:rsid w:val="0033075B"/>
    <w:rsid w:val="003A4F0B"/>
    <w:rsid w:val="003C7629"/>
    <w:rsid w:val="003D076A"/>
    <w:rsid w:val="00443DE6"/>
    <w:rsid w:val="004820A9"/>
    <w:rsid w:val="00557AFB"/>
    <w:rsid w:val="005F1211"/>
    <w:rsid w:val="00633349"/>
    <w:rsid w:val="0069044F"/>
    <w:rsid w:val="00697C03"/>
    <w:rsid w:val="00725D27"/>
    <w:rsid w:val="00752021"/>
    <w:rsid w:val="007A6D39"/>
    <w:rsid w:val="00827729"/>
    <w:rsid w:val="00876071"/>
    <w:rsid w:val="0088304A"/>
    <w:rsid w:val="00907420"/>
    <w:rsid w:val="00974CB7"/>
    <w:rsid w:val="00A768CE"/>
    <w:rsid w:val="00B10DDA"/>
    <w:rsid w:val="00B44229"/>
    <w:rsid w:val="00B600D3"/>
    <w:rsid w:val="00B650CD"/>
    <w:rsid w:val="00B66BE8"/>
    <w:rsid w:val="00BD036E"/>
    <w:rsid w:val="00C22839"/>
    <w:rsid w:val="00C45421"/>
    <w:rsid w:val="00C71625"/>
    <w:rsid w:val="00C733AB"/>
    <w:rsid w:val="00C77E9C"/>
    <w:rsid w:val="00D95A4C"/>
    <w:rsid w:val="00E60516"/>
    <w:rsid w:val="00E9174A"/>
    <w:rsid w:val="00E9217E"/>
    <w:rsid w:val="00E92260"/>
    <w:rsid w:val="00E96133"/>
    <w:rsid w:val="00F038CB"/>
    <w:rsid w:val="00F03D8C"/>
    <w:rsid w:val="00F15148"/>
    <w:rsid w:val="00FA14AF"/>
    <w:rsid w:val="00FE48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8DD43"/>
  <w15:chartTrackingRefBased/>
  <w15:docId w15:val="{8B67AD83-3F8F-4478-8FC7-C9D892813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625"/>
    <w:rPr>
      <w:rFonts w:ascii="Times New Roman" w:eastAsia="Times New Roman" w:hAnsi="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73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794</Words>
  <Characters>4368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Maria Aguilar Juvera</dc:creator>
  <cp:keywords/>
  <cp:lastModifiedBy>Juan Romero</cp:lastModifiedBy>
  <cp:revision>4</cp:revision>
  <cp:lastPrinted>2024-03-04T17:18:00Z</cp:lastPrinted>
  <dcterms:created xsi:type="dcterms:W3CDTF">2026-10-19T21:43:00Z</dcterms:created>
  <dcterms:modified xsi:type="dcterms:W3CDTF">2026-10-20T18:06:00Z</dcterms:modified>
</cp:coreProperties>
</file>